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99" w:rsidRPr="004456CA" w:rsidRDefault="0098205A" w:rsidP="00DF5199">
      <w:pPr>
        <w:jc w:val="center"/>
        <w:rPr>
          <w:rFonts w:ascii="Arial Rounded MT Bold" w:eastAsia="Times New Roman" w:hAnsi="Arial Rounded MT Bold"/>
          <w:b/>
          <w:bCs/>
          <w:color w:val="292526"/>
          <w:sz w:val="32"/>
          <w:szCs w:val="32"/>
          <w:lang w:eastAsia="en-MY"/>
        </w:rPr>
      </w:pPr>
      <w:r w:rsidRPr="004456CA">
        <w:rPr>
          <w:rFonts w:ascii="Arial Rounded MT Bold" w:eastAsia="Times New Roman" w:hAnsi="Arial Rounded MT Bold"/>
          <w:b/>
          <w:bCs/>
          <w:color w:val="292526"/>
          <w:sz w:val="32"/>
          <w:szCs w:val="32"/>
          <w:lang w:eastAsia="en-MY"/>
        </w:rPr>
        <w:t>PENILAIAN TERHADAP LAMAN PENYELIDIKAN DAN INOVASI</w:t>
      </w:r>
    </w:p>
    <w:p w:rsidR="001F26C2" w:rsidRPr="00DF5199" w:rsidRDefault="00874E37" w:rsidP="001F26C2">
      <w:pPr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</w:pPr>
      <w:proofErr w:type="gramStart"/>
      <w:r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a</w:t>
      </w:r>
      <w:proofErr w:type="gramEnd"/>
      <w:r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 xml:space="preserve">. </w:t>
      </w:r>
      <w:proofErr w:type="spellStart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Paparan</w:t>
      </w:r>
      <w:proofErr w:type="spellEnd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 xml:space="preserve"> Antara </w:t>
      </w:r>
      <w:proofErr w:type="spellStart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Muka</w:t>
      </w:r>
      <w:proofErr w:type="spellEnd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 xml:space="preserve"> </w:t>
      </w:r>
      <w:proofErr w:type="spellStart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Laman</w:t>
      </w:r>
      <w:proofErr w:type="spellEnd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 xml:space="preserve"> </w:t>
      </w:r>
      <w:proofErr w:type="spellStart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Penyelidikan</w:t>
      </w:r>
      <w:proofErr w:type="spellEnd"/>
    </w:p>
    <w:tbl>
      <w:tblPr>
        <w:tblW w:w="1033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967"/>
        <w:gridCol w:w="989"/>
        <w:gridCol w:w="877"/>
        <w:gridCol w:w="918"/>
      </w:tblGrid>
      <w:tr w:rsidR="00874E37" w:rsidRPr="00DF5199" w:rsidTr="007C0187">
        <w:trPr>
          <w:cantSplit/>
          <w:trHeight w:val="33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74E37" w:rsidRPr="00DF5199" w:rsidRDefault="00874E37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Bil</w:t>
            </w:r>
            <w:proofErr w:type="spellEnd"/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74E37" w:rsidRPr="00DF5199" w:rsidRDefault="00874E37" w:rsidP="001F26C2">
            <w:pPr>
              <w:spacing w:after="0" w:line="240" w:lineRule="auto"/>
              <w:rPr>
                <w:rFonts w:ascii="Arial Rounded MT Bold" w:eastAsia="Times New Roman" w:hAnsi="Arial Rounded MT Bold"/>
                <w:b/>
                <w:bCs/>
                <w:color w:val="292526"/>
                <w:sz w:val="24"/>
                <w:szCs w:val="24"/>
                <w:lang w:eastAsia="en-MY"/>
              </w:rPr>
            </w:pPr>
            <w:r w:rsidRPr="00DF5199">
              <w:rPr>
                <w:rFonts w:ascii="Arial Rounded MT Bold" w:eastAsia="Times New Roman" w:hAnsi="Arial Rounded MT Bold"/>
                <w:b/>
                <w:bCs/>
                <w:color w:val="292526"/>
                <w:sz w:val="24"/>
                <w:szCs w:val="24"/>
                <w:lang w:eastAsia="en-MY"/>
              </w:rPr>
              <w:t>Item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74E37" w:rsidRPr="00DF5199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Bil</w:t>
            </w:r>
            <w:proofErr w:type="spellEnd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sampel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74E37" w:rsidRPr="00DF5199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Min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74E37" w:rsidRPr="00DF5199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SP</w:t>
            </w:r>
          </w:p>
        </w:tc>
      </w:tr>
      <w:tr w:rsidR="00335C1A" w:rsidRPr="00DF5199" w:rsidTr="007C0187">
        <w:trPr>
          <w:cantSplit/>
          <w:trHeight w:val="330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</w:tcBorders>
            <w:shd w:val="clear" w:color="000000" w:fill="FFFFFF"/>
          </w:tcPr>
          <w:p w:rsidR="00335C1A" w:rsidRPr="00DF5199" w:rsidRDefault="00335C1A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Grafik</w:t>
            </w:r>
            <w:proofErr w:type="spellEnd"/>
            <w:r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sesuai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menarik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4.82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5C1A" w:rsidRPr="00335C1A" w:rsidRDefault="00335C1A" w:rsidP="00874E37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0.3</w:t>
            </w:r>
            <w:r w:rsidR="00874E37"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9</w:t>
            </w:r>
          </w:p>
        </w:tc>
      </w:tr>
      <w:tr w:rsidR="00335C1A" w:rsidRPr="00DF5199" w:rsidTr="007C0187">
        <w:trPr>
          <w:trHeight w:val="330"/>
        </w:trPr>
        <w:tc>
          <w:tcPr>
            <w:tcW w:w="582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2</w:t>
            </w:r>
          </w:p>
        </w:tc>
        <w:tc>
          <w:tcPr>
            <w:tcW w:w="6967" w:type="dxa"/>
            <w:shd w:val="clear" w:color="000000" w:fill="FFFFFF"/>
          </w:tcPr>
          <w:p w:rsidR="00335C1A" w:rsidRPr="00DF5199" w:rsidRDefault="00335C1A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Gambar-gambar</w:t>
            </w:r>
            <w:proofErr w:type="spellEnd"/>
            <w:r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sesuai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menarik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4.82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0.38</w:t>
            </w:r>
          </w:p>
        </w:tc>
      </w:tr>
      <w:tr w:rsidR="00335C1A" w:rsidRPr="00DF5199" w:rsidTr="007C0187">
        <w:trPr>
          <w:trHeight w:val="330"/>
        </w:trPr>
        <w:tc>
          <w:tcPr>
            <w:tcW w:w="582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</w:t>
            </w:r>
          </w:p>
        </w:tc>
        <w:tc>
          <w:tcPr>
            <w:tcW w:w="6967" w:type="dxa"/>
            <w:shd w:val="clear" w:color="000000" w:fill="FFFFFF"/>
          </w:tcPr>
          <w:p w:rsidR="00335C1A" w:rsidRPr="00DF5199" w:rsidRDefault="00335C1A" w:rsidP="00E21D41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Paparan</w:t>
            </w:r>
            <w:proofErr w:type="spell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antara</w:t>
            </w:r>
            <w:proofErr w:type="spell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muka</w:t>
            </w:r>
            <w:proofErr w:type="spellEnd"/>
            <w:r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mesra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pengguna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4.82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0.46</w:t>
            </w:r>
          </w:p>
        </w:tc>
      </w:tr>
      <w:tr w:rsidR="00335C1A" w:rsidRPr="00DF5199" w:rsidTr="007C0187">
        <w:trPr>
          <w:trHeight w:val="330"/>
        </w:trPr>
        <w:tc>
          <w:tcPr>
            <w:tcW w:w="582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</w:t>
            </w:r>
          </w:p>
        </w:tc>
        <w:tc>
          <w:tcPr>
            <w:tcW w:w="6967" w:type="dxa"/>
            <w:shd w:val="clear" w:color="000000" w:fill="FFFFFF"/>
          </w:tcPr>
          <w:p w:rsidR="00335C1A" w:rsidRPr="00DF5199" w:rsidRDefault="00335C1A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Menu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utama</w:t>
            </w:r>
            <w:proofErr w:type="spellEnd"/>
            <w:r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memberikan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gambaran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secara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keseluruhan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4.85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0.36</w:t>
            </w:r>
          </w:p>
        </w:tc>
      </w:tr>
      <w:tr w:rsidR="00335C1A" w:rsidRPr="00DF5199" w:rsidTr="007C0187">
        <w:trPr>
          <w:trHeight w:val="330"/>
        </w:trPr>
        <w:tc>
          <w:tcPr>
            <w:tcW w:w="582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5</w:t>
            </w:r>
          </w:p>
        </w:tc>
        <w:tc>
          <w:tcPr>
            <w:tcW w:w="6967" w:type="dxa"/>
            <w:shd w:val="clear" w:color="000000" w:fill="FFFFFF"/>
          </w:tcPr>
          <w:p w:rsidR="00335C1A" w:rsidRPr="00DF5199" w:rsidRDefault="00335C1A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Susunan</w:t>
            </w:r>
            <w:proofErr w:type="spellEnd"/>
            <w:r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isi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kandungan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teratur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menarik</w:t>
            </w:r>
            <w:proofErr w:type="spellEnd"/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4.79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0.41</w:t>
            </w:r>
          </w:p>
        </w:tc>
      </w:tr>
      <w:tr w:rsidR="00335C1A" w:rsidRPr="00DF5199" w:rsidTr="007C0187">
        <w:trPr>
          <w:trHeight w:val="330"/>
        </w:trPr>
        <w:tc>
          <w:tcPr>
            <w:tcW w:w="582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6</w:t>
            </w:r>
          </w:p>
        </w:tc>
        <w:tc>
          <w:tcPr>
            <w:tcW w:w="6967" w:type="dxa"/>
            <w:shd w:val="clear" w:color="000000" w:fill="FFFFFF"/>
          </w:tcPr>
          <w:p w:rsidR="00335C1A" w:rsidRPr="00DF5199" w:rsidRDefault="00335C1A" w:rsidP="00E21D41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Ikon-ikon</w:t>
            </w:r>
            <w:proofErr w:type="spell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navigasi</w:t>
            </w:r>
            <w:proofErr w:type="spellEnd"/>
            <w:r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adalah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mesra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pengguna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. 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4.82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0.39</w:t>
            </w:r>
          </w:p>
        </w:tc>
      </w:tr>
      <w:tr w:rsidR="00335C1A" w:rsidRPr="00DF5199" w:rsidTr="007C0187">
        <w:trPr>
          <w:trHeight w:val="330"/>
        </w:trPr>
        <w:tc>
          <w:tcPr>
            <w:tcW w:w="582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7</w:t>
            </w:r>
          </w:p>
        </w:tc>
        <w:tc>
          <w:tcPr>
            <w:tcW w:w="6967" w:type="dxa"/>
            <w:shd w:val="clear" w:color="000000" w:fill="FFFFFF"/>
          </w:tcPr>
          <w:p w:rsidR="00335C1A" w:rsidRPr="00DF5199" w:rsidRDefault="00335C1A" w:rsidP="00E21D41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Penggunaan</w:t>
            </w:r>
            <w:proofErr w:type="spell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warna</w:t>
            </w:r>
            <w:proofErr w:type="spell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dan</w:t>
            </w:r>
            <w:proofErr w:type="spell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ikon</w:t>
            </w:r>
            <w:proofErr w:type="spellEnd"/>
            <w:r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bersesuaian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menarik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4.62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0.49</w:t>
            </w:r>
          </w:p>
        </w:tc>
      </w:tr>
      <w:tr w:rsidR="00335C1A" w:rsidRPr="00DF5199" w:rsidTr="007C0187">
        <w:trPr>
          <w:trHeight w:val="330"/>
        </w:trPr>
        <w:tc>
          <w:tcPr>
            <w:tcW w:w="582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8</w:t>
            </w:r>
          </w:p>
        </w:tc>
        <w:tc>
          <w:tcPr>
            <w:tcW w:w="6967" w:type="dxa"/>
            <w:shd w:val="clear" w:color="000000" w:fill="FFFFFF"/>
          </w:tcPr>
          <w:p w:rsidR="00335C1A" w:rsidRPr="00DF5199" w:rsidRDefault="00335C1A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proofErr w:type="gram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Laras</w:t>
            </w:r>
            <w:proofErr w:type="spellEnd"/>
            <w:proofErr w:type="gram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bahasa</w:t>
            </w:r>
            <w:proofErr w:type="spellEnd"/>
            <w:r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sesuai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mudah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difahami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4.68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0.48</w:t>
            </w:r>
          </w:p>
        </w:tc>
      </w:tr>
    </w:tbl>
    <w:p w:rsidR="001F26C2" w:rsidRDefault="001F26C2">
      <w:pPr>
        <w:rPr>
          <w:rFonts w:ascii="Arial Rounded MT Bold" w:hAnsi="Arial Rounded MT Bold"/>
          <w:sz w:val="28"/>
          <w:szCs w:val="28"/>
        </w:rPr>
      </w:pPr>
    </w:p>
    <w:p w:rsidR="007C25DA" w:rsidRDefault="007C25DA">
      <w:pPr>
        <w:rPr>
          <w:rFonts w:ascii="Arial Rounded MT Bold" w:hAnsi="Arial Rounded MT Bold"/>
          <w:sz w:val="28"/>
          <w:szCs w:val="28"/>
        </w:rPr>
      </w:pPr>
    </w:p>
    <w:p w:rsidR="001F26C2" w:rsidRPr="00DF5199" w:rsidRDefault="00874E37">
      <w:pPr>
        <w:rPr>
          <w:rFonts w:ascii="Arial Rounded MT Bold" w:eastAsia="Times New Roman" w:hAnsi="Arial Rounded MT Bold"/>
          <w:i/>
          <w:iCs/>
          <w:color w:val="292526"/>
          <w:sz w:val="24"/>
          <w:szCs w:val="24"/>
          <w:lang w:eastAsia="en-MY"/>
        </w:rPr>
      </w:pPr>
      <w:proofErr w:type="gramStart"/>
      <w:r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b</w:t>
      </w:r>
      <w:proofErr w:type="gramEnd"/>
      <w:r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 xml:space="preserve">. </w:t>
      </w:r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 xml:space="preserve">Isi </w:t>
      </w:r>
      <w:proofErr w:type="spellStart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Kandungan</w:t>
      </w:r>
      <w:proofErr w:type="spellEnd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 xml:space="preserve"> </w:t>
      </w:r>
      <w:proofErr w:type="spellStart"/>
      <w:r w:rsidR="001F26C2" w:rsidRPr="00DF5199">
        <w:rPr>
          <w:rFonts w:ascii="Arial Rounded MT Bold" w:eastAsia="Times New Roman" w:hAnsi="Arial Rounded MT Bold"/>
          <w:i/>
          <w:iCs/>
          <w:color w:val="292526"/>
          <w:sz w:val="24"/>
          <w:szCs w:val="24"/>
          <w:lang w:eastAsia="en-MY"/>
        </w:rPr>
        <w:t>Laman</w:t>
      </w:r>
      <w:proofErr w:type="spellEnd"/>
      <w:r w:rsidR="001F26C2" w:rsidRPr="00DF5199">
        <w:rPr>
          <w:rFonts w:ascii="Arial Rounded MT Bold" w:eastAsia="Times New Roman" w:hAnsi="Arial Rounded MT Bold"/>
          <w:i/>
          <w:iCs/>
          <w:color w:val="292526"/>
          <w:sz w:val="24"/>
          <w:szCs w:val="24"/>
          <w:lang w:eastAsia="en-MY"/>
        </w:rPr>
        <w:t xml:space="preserve"> </w:t>
      </w:r>
      <w:proofErr w:type="spellStart"/>
      <w:r w:rsidR="001F26C2" w:rsidRPr="00DF5199">
        <w:rPr>
          <w:rFonts w:ascii="Arial Rounded MT Bold" w:eastAsia="Times New Roman" w:hAnsi="Arial Rounded MT Bold"/>
          <w:i/>
          <w:iCs/>
          <w:color w:val="292526"/>
          <w:sz w:val="24"/>
          <w:szCs w:val="24"/>
          <w:lang w:eastAsia="en-MY"/>
        </w:rPr>
        <w:t>Penyelidikan</w:t>
      </w:r>
      <w:proofErr w:type="spellEnd"/>
    </w:p>
    <w:tbl>
      <w:tblPr>
        <w:tblW w:w="10589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224"/>
        <w:gridCol w:w="989"/>
        <w:gridCol w:w="877"/>
        <w:gridCol w:w="918"/>
      </w:tblGrid>
      <w:tr w:rsidR="00874E37" w:rsidRPr="00DF5199" w:rsidTr="007C0187">
        <w:trPr>
          <w:trHeight w:val="330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74E37" w:rsidRPr="00DF5199" w:rsidRDefault="00874E37" w:rsidP="00E21D4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Bil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74E37" w:rsidRPr="00DF5199" w:rsidRDefault="00874E37" w:rsidP="00E21D41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Item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74E37" w:rsidRPr="00DF5199" w:rsidRDefault="00874E37" w:rsidP="00E21D4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Bil</w:t>
            </w:r>
            <w:proofErr w:type="spellEnd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sampel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74E37" w:rsidRPr="00DF5199" w:rsidRDefault="00874E37" w:rsidP="00E21D4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Min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74E37" w:rsidRPr="00DF5199" w:rsidRDefault="00874E37" w:rsidP="00E21D4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SP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000000" w:fill="FFFFFF"/>
          </w:tcPr>
          <w:p w:rsidR="00335C1A" w:rsidRPr="00DF5199" w:rsidRDefault="001F26C2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Menggunakan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istilah-istilah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yang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betul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dan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tepat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4.74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0.45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2</w:t>
            </w:r>
          </w:p>
        </w:tc>
        <w:tc>
          <w:tcPr>
            <w:tcW w:w="7224" w:type="dxa"/>
            <w:shd w:val="clear" w:color="000000" w:fill="FFFFFF"/>
          </w:tcPr>
          <w:p w:rsidR="00335C1A" w:rsidRPr="00DF5199" w:rsidRDefault="00335C1A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Kandungan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menepati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kumpulan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sasaran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4.71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0.46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</w:t>
            </w:r>
          </w:p>
        </w:tc>
        <w:tc>
          <w:tcPr>
            <w:tcW w:w="7224" w:type="dxa"/>
            <w:shd w:val="clear" w:color="000000" w:fill="FFFFFF"/>
          </w:tcPr>
          <w:p w:rsidR="00335C1A" w:rsidRPr="00DF5199" w:rsidRDefault="00335C1A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Navigator</w:t>
            </w:r>
            <w:r w:rsidRPr="00DF5199">
              <w:rPr>
                <w:rFonts w:ascii="Arial Rounded MT Bold" w:eastAsia="Times New Roman" w:hAnsi="Arial Rounded MT Bold"/>
                <w:i/>
                <w:iCs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lancar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mudah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4.65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0.49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</w:t>
            </w:r>
          </w:p>
        </w:tc>
        <w:tc>
          <w:tcPr>
            <w:tcW w:w="7224" w:type="dxa"/>
            <w:shd w:val="clear" w:color="000000" w:fill="FFFFFF"/>
          </w:tcPr>
          <w:p w:rsidR="00335C1A" w:rsidRPr="00DF5199" w:rsidRDefault="007C0187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Menyediakan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kemudahan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pengaksesan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e-learning</w:t>
            </w:r>
            <w:r w:rsidR="00335C1A"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4.62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0.49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5</w:t>
            </w:r>
          </w:p>
        </w:tc>
        <w:tc>
          <w:tcPr>
            <w:tcW w:w="7224" w:type="dxa"/>
            <w:shd w:val="clear" w:color="000000" w:fill="FFFFFF"/>
          </w:tcPr>
          <w:p w:rsidR="00335C1A" w:rsidRPr="00DF5199" w:rsidRDefault="007C0187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Menyediakan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kemudahan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tambahan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dan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pautan-pautan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4.65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0.49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shd w:val="clear" w:color="000000" w:fill="FFFFFF"/>
            <w:vAlign w:val="center"/>
          </w:tcPr>
          <w:p w:rsidR="00335C1A" w:rsidRPr="00335C1A" w:rsidRDefault="00F65310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6</w:t>
            </w:r>
          </w:p>
        </w:tc>
        <w:tc>
          <w:tcPr>
            <w:tcW w:w="7224" w:type="dxa"/>
            <w:shd w:val="clear" w:color="000000" w:fill="FFFFFF"/>
          </w:tcPr>
          <w:p w:rsidR="00335C1A" w:rsidRPr="00DF5199" w:rsidRDefault="00335C1A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Kandungan</w:t>
            </w:r>
            <w:proofErr w:type="spell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dan</w:t>
            </w:r>
            <w:proofErr w:type="spell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maklumat</w:t>
            </w:r>
            <w:proofErr w:type="spellEnd"/>
            <w:r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adalah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teratur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memudahkan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pembelajaran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4.62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0.49</w:t>
            </w:r>
          </w:p>
        </w:tc>
      </w:tr>
    </w:tbl>
    <w:p w:rsidR="001F26C2" w:rsidRDefault="001F26C2">
      <w:pPr>
        <w:rPr>
          <w:rFonts w:ascii="Arial Rounded MT Bold" w:hAnsi="Arial Rounded MT Bold"/>
          <w:sz w:val="28"/>
          <w:szCs w:val="28"/>
        </w:rPr>
      </w:pPr>
    </w:p>
    <w:p w:rsidR="007C25DA" w:rsidRDefault="007C25DA">
      <w:pPr>
        <w:rPr>
          <w:rFonts w:ascii="Arial Rounded MT Bold" w:hAnsi="Arial Rounded MT Bold"/>
          <w:sz w:val="28"/>
          <w:szCs w:val="28"/>
        </w:rPr>
      </w:pPr>
    </w:p>
    <w:p w:rsidR="007C25DA" w:rsidRPr="00DF5199" w:rsidRDefault="007C25DA">
      <w:pPr>
        <w:rPr>
          <w:rFonts w:ascii="Arial Rounded MT Bold" w:hAnsi="Arial Rounded MT Bold"/>
          <w:sz w:val="28"/>
          <w:szCs w:val="28"/>
        </w:rPr>
      </w:pPr>
    </w:p>
    <w:p w:rsidR="001F26C2" w:rsidRPr="00DF5199" w:rsidRDefault="00874E37" w:rsidP="001F26C2">
      <w:pPr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</w:pPr>
      <w:proofErr w:type="gramStart"/>
      <w:r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c</w:t>
      </w:r>
      <w:proofErr w:type="gramEnd"/>
      <w:r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 xml:space="preserve">. </w:t>
      </w:r>
      <w:proofErr w:type="spellStart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Struktur</w:t>
      </w:r>
      <w:proofErr w:type="spellEnd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 xml:space="preserve"> P&amp;P </w:t>
      </w:r>
      <w:proofErr w:type="spellStart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Laman</w:t>
      </w:r>
      <w:proofErr w:type="spellEnd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 xml:space="preserve"> </w:t>
      </w:r>
      <w:proofErr w:type="spellStart"/>
      <w:r w:rsidR="001F26C2" w:rsidRPr="00DF5199">
        <w:rPr>
          <w:rFonts w:ascii="Arial Rounded MT Bold" w:eastAsia="Times New Roman" w:hAnsi="Arial Rounded MT Bold"/>
          <w:color w:val="292526"/>
          <w:sz w:val="24"/>
          <w:szCs w:val="24"/>
          <w:lang w:eastAsia="en-MY"/>
        </w:rPr>
        <w:t>Penyelidikan</w:t>
      </w:r>
      <w:proofErr w:type="spellEnd"/>
    </w:p>
    <w:tbl>
      <w:tblPr>
        <w:tblW w:w="10589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225"/>
        <w:gridCol w:w="989"/>
        <w:gridCol w:w="877"/>
        <w:gridCol w:w="917"/>
      </w:tblGrid>
      <w:tr w:rsidR="00874E37" w:rsidRPr="00DF5199" w:rsidTr="007C0187">
        <w:trPr>
          <w:trHeight w:val="330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74E37" w:rsidRPr="00DF5199" w:rsidRDefault="00874E37" w:rsidP="00E21D4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Bil</w:t>
            </w:r>
            <w:proofErr w:type="spellEnd"/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874E37" w:rsidRPr="00DF5199" w:rsidRDefault="00874E37" w:rsidP="00E21D41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Item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74E37" w:rsidRPr="00DF5199" w:rsidRDefault="00874E37" w:rsidP="00E21D4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Bil</w:t>
            </w:r>
            <w:proofErr w:type="spellEnd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sampel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74E37" w:rsidRPr="00DF5199" w:rsidRDefault="00874E37" w:rsidP="00E21D4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Min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74E37" w:rsidRPr="00DF5199" w:rsidRDefault="00874E37" w:rsidP="00E21D4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SP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35C1A" w:rsidRPr="00335C1A" w:rsidRDefault="00874E37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1</w:t>
            </w:r>
          </w:p>
        </w:tc>
        <w:tc>
          <w:tcPr>
            <w:tcW w:w="7225" w:type="dxa"/>
            <w:tcBorders>
              <w:top w:val="single" w:sz="4" w:space="0" w:color="auto"/>
            </w:tcBorders>
            <w:shd w:val="clear" w:color="000000" w:fill="FFFFFF"/>
          </w:tcPr>
          <w:p w:rsidR="00335C1A" w:rsidRPr="00DF5199" w:rsidRDefault="007C0187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Meningkatkan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motivasi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untuk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mencari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maklumat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penyelidikan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4.65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0.49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shd w:val="clear" w:color="000000" w:fill="FFFFFF"/>
            <w:vAlign w:val="center"/>
          </w:tcPr>
          <w:p w:rsidR="00335C1A" w:rsidRPr="00335C1A" w:rsidRDefault="00874E37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2</w:t>
            </w:r>
          </w:p>
        </w:tc>
        <w:tc>
          <w:tcPr>
            <w:tcW w:w="7225" w:type="dxa"/>
            <w:shd w:val="clear" w:color="000000" w:fill="FFFFFF"/>
          </w:tcPr>
          <w:p w:rsidR="00335C1A" w:rsidRPr="00DF5199" w:rsidRDefault="007C0187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Memudahkan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menerima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maklumat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dan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pengajaran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4.68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0.48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shd w:val="clear" w:color="000000" w:fill="FFFFFF"/>
            <w:vAlign w:val="center"/>
          </w:tcPr>
          <w:p w:rsidR="00335C1A" w:rsidRPr="00335C1A" w:rsidRDefault="00874E37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</w:t>
            </w:r>
          </w:p>
        </w:tc>
        <w:tc>
          <w:tcPr>
            <w:tcW w:w="7225" w:type="dxa"/>
            <w:shd w:val="clear" w:color="000000" w:fill="FFFFFF"/>
          </w:tcPr>
          <w:p w:rsidR="00335C1A" w:rsidRPr="00DF5199" w:rsidRDefault="007C0187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Menarik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minat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saya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untuk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mendapatkan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maklumat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tambahan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dengan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menggunakan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pautan-pautan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yang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disediakan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4.76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0.43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shd w:val="clear" w:color="000000" w:fill="FFFFFF"/>
            <w:vAlign w:val="center"/>
          </w:tcPr>
          <w:p w:rsidR="00335C1A" w:rsidRPr="00335C1A" w:rsidRDefault="00874E37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</w:t>
            </w:r>
          </w:p>
        </w:tc>
        <w:tc>
          <w:tcPr>
            <w:tcW w:w="7225" w:type="dxa"/>
            <w:shd w:val="clear" w:color="000000" w:fill="FFFFFF"/>
          </w:tcPr>
          <w:p w:rsidR="00335C1A" w:rsidRPr="00DF5199" w:rsidRDefault="007C0187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Memudahkan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membuat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rujukan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.</w:t>
            </w:r>
            <w:r w:rsidR="00335C1A"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4.82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0.39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shd w:val="clear" w:color="000000" w:fill="FFFFFF"/>
            <w:vAlign w:val="center"/>
          </w:tcPr>
          <w:p w:rsidR="00335C1A" w:rsidRPr="00335C1A" w:rsidRDefault="00874E37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5</w:t>
            </w:r>
          </w:p>
        </w:tc>
        <w:tc>
          <w:tcPr>
            <w:tcW w:w="7225" w:type="dxa"/>
            <w:shd w:val="clear" w:color="000000" w:fill="FFFFFF"/>
          </w:tcPr>
          <w:p w:rsidR="00335C1A" w:rsidRPr="00DF5199" w:rsidRDefault="00335C1A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Konsep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belajar</w:t>
            </w:r>
            <w:proofErr w:type="spell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dengan</w:t>
            </w:r>
            <w:proofErr w:type="spellEnd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komputer</w:t>
            </w:r>
            <w:proofErr w:type="spellEnd"/>
            <w:r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diaplikasikan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dengan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penggunaan</w:t>
            </w:r>
            <w:proofErr w:type="spellEnd"/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4.76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0.43</w:t>
            </w:r>
          </w:p>
        </w:tc>
      </w:tr>
      <w:tr w:rsidR="00335C1A" w:rsidRPr="00DF5199" w:rsidTr="007C0187">
        <w:trPr>
          <w:trHeight w:val="330"/>
        </w:trPr>
        <w:tc>
          <w:tcPr>
            <w:tcW w:w="581" w:type="dxa"/>
            <w:shd w:val="clear" w:color="000000" w:fill="FFFFFF"/>
            <w:vAlign w:val="center"/>
          </w:tcPr>
          <w:p w:rsidR="00335C1A" w:rsidRPr="00335C1A" w:rsidRDefault="00874E37" w:rsidP="00335C1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6</w:t>
            </w:r>
          </w:p>
        </w:tc>
        <w:tc>
          <w:tcPr>
            <w:tcW w:w="7225" w:type="dxa"/>
            <w:shd w:val="clear" w:color="000000" w:fill="FFFFFF"/>
          </w:tcPr>
          <w:p w:rsidR="00335C1A" w:rsidRPr="00DF5199" w:rsidRDefault="007C0187" w:rsidP="001F26C2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Menarik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perhatian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untuk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7C0187">
              <w:rPr>
                <w:rFonts w:ascii="Arial Rounded MT Bold" w:eastAsia="Times New Roman" w:hAnsi="Arial Rounded MT Bold"/>
                <w:b/>
                <w:bCs/>
                <w:color w:val="FF0000"/>
                <w:sz w:val="24"/>
                <w:szCs w:val="24"/>
                <w:lang w:eastAsia="en-MY"/>
              </w:rPr>
              <w:t>belajar</w:t>
            </w:r>
            <w:proofErr w:type="spellEnd"/>
            <w:r w:rsidR="00335C1A" w:rsidRPr="007C0187">
              <w:rPr>
                <w:rFonts w:ascii="Arial Rounded MT Bold" w:eastAsia="Times New Roman" w:hAnsi="Arial Rounded MT Bold"/>
                <w:color w:val="FF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dan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tidak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membosankan</w:t>
            </w:r>
            <w:proofErr w:type="spellEnd"/>
            <w:r w:rsidR="00335C1A"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34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335C1A" w:rsidRPr="00335C1A" w:rsidRDefault="00335C1A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4.76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35C1A" w:rsidRPr="00335C1A" w:rsidRDefault="00874E37" w:rsidP="00335C1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0.43</w:t>
            </w:r>
          </w:p>
        </w:tc>
      </w:tr>
    </w:tbl>
    <w:p w:rsidR="00F65310" w:rsidRPr="00DF5199" w:rsidRDefault="00874E37" w:rsidP="00874E37">
      <w:pPr>
        <w:tabs>
          <w:tab w:val="left" w:pos="3840"/>
        </w:tabs>
        <w:rPr>
          <w:rFonts w:ascii="Arial Rounded MT Bold" w:hAnsi="Arial Rounded MT Bold"/>
          <w:sz w:val="28"/>
          <w:szCs w:val="28"/>
        </w:rPr>
      </w:pPr>
      <w:r w:rsidRPr="00DF5199">
        <w:rPr>
          <w:rFonts w:ascii="Arial Rounded MT Bold" w:hAnsi="Arial Rounded MT Bold"/>
          <w:sz w:val="28"/>
          <w:szCs w:val="28"/>
        </w:rPr>
        <w:tab/>
      </w:r>
    </w:p>
    <w:p w:rsidR="00874E37" w:rsidRDefault="007C0187" w:rsidP="007C0187">
      <w:pPr>
        <w:tabs>
          <w:tab w:val="left" w:pos="2225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ab/>
      </w:r>
    </w:p>
    <w:p w:rsidR="00874E37" w:rsidRDefault="00DF5199" w:rsidP="00DF5199">
      <w:pPr>
        <w:tabs>
          <w:tab w:val="left" w:pos="3840"/>
        </w:tabs>
        <w:jc w:val="center"/>
        <w:rPr>
          <w:rFonts w:ascii="Arial Rounded MT Bold" w:hAnsi="Arial Rounded MT Bold"/>
          <w:sz w:val="36"/>
          <w:szCs w:val="36"/>
        </w:rPr>
      </w:pPr>
      <w:proofErr w:type="spellStart"/>
      <w:r w:rsidRPr="00DF5199">
        <w:rPr>
          <w:rFonts w:ascii="Arial Rounded MT Bold" w:hAnsi="Arial Rounded MT Bold"/>
          <w:sz w:val="36"/>
          <w:szCs w:val="36"/>
        </w:rPr>
        <w:t>Perbandingan</w:t>
      </w:r>
      <w:proofErr w:type="spellEnd"/>
      <w:r w:rsidRPr="00DF5199">
        <w:rPr>
          <w:rFonts w:ascii="Arial Rounded MT Bold" w:hAnsi="Arial Rounded MT Bold"/>
          <w:sz w:val="36"/>
          <w:szCs w:val="36"/>
        </w:rPr>
        <w:t xml:space="preserve"> min </w:t>
      </w:r>
      <w:proofErr w:type="spellStart"/>
      <w:r w:rsidRPr="00DF5199">
        <w:rPr>
          <w:rFonts w:ascii="Arial Rounded MT Bold" w:hAnsi="Arial Rounded MT Bold"/>
          <w:sz w:val="36"/>
          <w:szCs w:val="36"/>
        </w:rPr>
        <w:t>konstruk</w:t>
      </w:r>
      <w:proofErr w:type="spellEnd"/>
    </w:p>
    <w:p w:rsidR="00DF5199" w:rsidRDefault="00DF5199" w:rsidP="00DF5199">
      <w:pPr>
        <w:tabs>
          <w:tab w:val="left" w:pos="3840"/>
        </w:tabs>
        <w:jc w:val="center"/>
        <w:rPr>
          <w:rFonts w:ascii="Arial Rounded MT Bold" w:hAnsi="Arial Rounded MT Bold"/>
          <w:sz w:val="36"/>
          <w:szCs w:val="36"/>
        </w:rPr>
      </w:pPr>
    </w:p>
    <w:p w:rsidR="007C25DA" w:rsidRPr="00DF5199" w:rsidRDefault="007C25DA" w:rsidP="00DF5199">
      <w:pPr>
        <w:tabs>
          <w:tab w:val="left" w:pos="3840"/>
        </w:tabs>
        <w:jc w:val="center"/>
        <w:rPr>
          <w:rFonts w:ascii="Arial Rounded MT Bold" w:hAnsi="Arial Rounded MT Bold"/>
          <w:sz w:val="36"/>
          <w:szCs w:val="36"/>
        </w:rPr>
      </w:pPr>
    </w:p>
    <w:tbl>
      <w:tblPr>
        <w:tblW w:w="938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117"/>
        <w:gridCol w:w="1028"/>
        <w:gridCol w:w="806"/>
        <w:gridCol w:w="883"/>
      </w:tblGrid>
      <w:tr w:rsidR="00DF5199" w:rsidRPr="00DF5199" w:rsidTr="007C0187">
        <w:trPr>
          <w:trHeight w:val="33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F5199" w:rsidRPr="00DF5199" w:rsidRDefault="00DF5199" w:rsidP="00E21D41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lang w:eastAsia="en-MY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F5199" w:rsidRPr="00DF5199" w:rsidRDefault="00DF5199" w:rsidP="00E21D41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lang w:eastAsia="en-MY"/>
              </w:rPr>
              <w:t>Konstruk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F5199" w:rsidRPr="00DF5199" w:rsidRDefault="00DF5199" w:rsidP="00E21D4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Bil</w:t>
            </w:r>
            <w:proofErr w:type="spellEnd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sampel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F5199" w:rsidRPr="00DF5199" w:rsidRDefault="00DF5199" w:rsidP="00E21D4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Min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F5199" w:rsidRPr="00DF5199" w:rsidRDefault="00DF5199" w:rsidP="00E21D4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lang w:eastAsia="en-MY"/>
              </w:rPr>
              <w:t>SP</w:t>
            </w:r>
          </w:p>
        </w:tc>
      </w:tr>
      <w:tr w:rsidR="00DF5199" w:rsidRPr="00DF5199" w:rsidTr="007C0187">
        <w:trPr>
          <w:trHeight w:val="330"/>
        </w:trPr>
        <w:tc>
          <w:tcPr>
            <w:tcW w:w="546" w:type="dxa"/>
            <w:tcBorders>
              <w:top w:val="single" w:sz="4" w:space="0" w:color="auto"/>
            </w:tcBorders>
            <w:shd w:val="clear" w:color="000000" w:fill="FFFFFF"/>
          </w:tcPr>
          <w:p w:rsidR="00DF5199" w:rsidRPr="00DF5199" w:rsidRDefault="00DF5199" w:rsidP="00874E37">
            <w:pPr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a</w:t>
            </w:r>
          </w:p>
        </w:tc>
        <w:tc>
          <w:tcPr>
            <w:tcW w:w="6117" w:type="dxa"/>
            <w:tcBorders>
              <w:top w:val="single" w:sz="4" w:space="0" w:color="auto"/>
            </w:tcBorders>
            <w:shd w:val="clear" w:color="000000" w:fill="FFFFFF"/>
          </w:tcPr>
          <w:p w:rsidR="00DF5199" w:rsidRPr="00DF5199" w:rsidRDefault="00DF5199" w:rsidP="00874E37">
            <w:pPr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b/>
                <w:bCs/>
                <w:color w:val="292526"/>
                <w:sz w:val="28"/>
                <w:szCs w:val="28"/>
                <w:lang w:eastAsia="en-MY"/>
              </w:rPr>
              <w:t>Paparan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 xml:space="preserve"> Antara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>Muka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>Laman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>Penyelidikan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4.7</w:t>
            </w:r>
            <w:r w:rsidRPr="00DF5199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0.34</w:t>
            </w:r>
          </w:p>
        </w:tc>
      </w:tr>
      <w:tr w:rsidR="00DF5199" w:rsidRPr="00DF5199" w:rsidTr="007C0187">
        <w:trPr>
          <w:trHeight w:val="330"/>
        </w:trPr>
        <w:tc>
          <w:tcPr>
            <w:tcW w:w="546" w:type="dxa"/>
            <w:shd w:val="clear" w:color="000000" w:fill="FFFFFF"/>
          </w:tcPr>
          <w:p w:rsidR="00DF5199" w:rsidRPr="00DF5199" w:rsidRDefault="00DF5199" w:rsidP="00874E37">
            <w:pPr>
              <w:spacing w:after="0" w:line="240" w:lineRule="auto"/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b</w:t>
            </w:r>
          </w:p>
        </w:tc>
        <w:tc>
          <w:tcPr>
            <w:tcW w:w="6117" w:type="dxa"/>
            <w:shd w:val="clear" w:color="000000" w:fill="FFFFFF"/>
          </w:tcPr>
          <w:p w:rsidR="00DF5199" w:rsidRPr="00DF5199" w:rsidRDefault="00DF5199" w:rsidP="00874E37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DF5199">
              <w:rPr>
                <w:rFonts w:ascii="Arial Rounded MT Bold" w:eastAsia="Times New Roman" w:hAnsi="Arial Rounded MT Bold"/>
                <w:b/>
                <w:bCs/>
                <w:color w:val="292526"/>
                <w:sz w:val="28"/>
                <w:szCs w:val="28"/>
                <w:lang w:eastAsia="en-MY"/>
              </w:rPr>
              <w:t xml:space="preserve">Isi </w:t>
            </w:r>
            <w:proofErr w:type="spellStart"/>
            <w:r w:rsidRPr="00DF5199">
              <w:rPr>
                <w:rFonts w:ascii="Arial Rounded MT Bold" w:eastAsia="Times New Roman" w:hAnsi="Arial Rounded MT Bold"/>
                <w:b/>
                <w:bCs/>
                <w:color w:val="292526"/>
                <w:sz w:val="28"/>
                <w:szCs w:val="28"/>
                <w:lang w:eastAsia="en-MY"/>
              </w:rPr>
              <w:t>Kandungan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i/>
                <w:iCs/>
                <w:color w:val="292526"/>
                <w:sz w:val="28"/>
                <w:szCs w:val="28"/>
                <w:lang w:eastAsia="en-MY"/>
              </w:rPr>
              <w:t>Laman</w:t>
            </w:r>
            <w:proofErr w:type="spellEnd"/>
            <w:r w:rsidRPr="00DF5199">
              <w:rPr>
                <w:rFonts w:ascii="Arial Rounded MT Bold" w:eastAsia="Times New Roman" w:hAnsi="Arial Rounded MT Bold"/>
                <w:i/>
                <w:iCs/>
                <w:color w:val="292526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i/>
                <w:iCs/>
                <w:color w:val="292526"/>
                <w:sz w:val="28"/>
                <w:szCs w:val="28"/>
                <w:lang w:eastAsia="en-MY"/>
              </w:rPr>
              <w:t>Penyelidikan</w:t>
            </w:r>
            <w:proofErr w:type="spellEnd"/>
          </w:p>
        </w:tc>
        <w:tc>
          <w:tcPr>
            <w:tcW w:w="1028" w:type="dxa"/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34</w:t>
            </w:r>
          </w:p>
        </w:tc>
        <w:tc>
          <w:tcPr>
            <w:tcW w:w="806" w:type="dxa"/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DF5199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4.67</w:t>
            </w:r>
          </w:p>
        </w:tc>
        <w:tc>
          <w:tcPr>
            <w:tcW w:w="883" w:type="dxa"/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0.45</w:t>
            </w:r>
          </w:p>
        </w:tc>
      </w:tr>
      <w:tr w:rsidR="00DF5199" w:rsidRPr="00DF5199" w:rsidTr="007C0187">
        <w:trPr>
          <w:trHeight w:val="330"/>
        </w:trPr>
        <w:tc>
          <w:tcPr>
            <w:tcW w:w="546" w:type="dxa"/>
            <w:shd w:val="clear" w:color="000000" w:fill="FFFFFF"/>
          </w:tcPr>
          <w:p w:rsidR="00DF5199" w:rsidRPr="00DF5199" w:rsidRDefault="00DF5199" w:rsidP="00874E37">
            <w:pPr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</w:pPr>
            <w:r w:rsidRPr="00DF5199">
              <w:rPr>
                <w:rFonts w:ascii="Arial Rounded MT Bold" w:eastAsia="Times New Roman" w:hAnsi="Arial Rounded MT Bold"/>
                <w:color w:val="292526"/>
                <w:sz w:val="24"/>
                <w:szCs w:val="24"/>
                <w:lang w:eastAsia="en-MY"/>
              </w:rPr>
              <w:t>c</w:t>
            </w:r>
          </w:p>
        </w:tc>
        <w:tc>
          <w:tcPr>
            <w:tcW w:w="6117" w:type="dxa"/>
            <w:shd w:val="clear" w:color="000000" w:fill="FFFFFF"/>
          </w:tcPr>
          <w:p w:rsidR="00DF5199" w:rsidRPr="00DF5199" w:rsidRDefault="00DF5199" w:rsidP="00874E37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DF5199">
              <w:rPr>
                <w:rFonts w:ascii="Arial Rounded MT Bold" w:eastAsia="Times New Roman" w:hAnsi="Arial Rounded MT Bold"/>
                <w:b/>
                <w:bCs/>
                <w:color w:val="292526"/>
                <w:sz w:val="28"/>
                <w:szCs w:val="28"/>
                <w:lang w:eastAsia="en-MY"/>
              </w:rPr>
              <w:t>Struktur</w:t>
            </w:r>
            <w:proofErr w:type="spellEnd"/>
            <w:r w:rsidRPr="00DF5199">
              <w:rPr>
                <w:rFonts w:ascii="Arial Rounded MT Bold" w:eastAsia="Times New Roman" w:hAnsi="Arial Rounded MT Bold"/>
                <w:b/>
                <w:bCs/>
                <w:color w:val="292526"/>
                <w:sz w:val="28"/>
                <w:szCs w:val="28"/>
                <w:lang w:eastAsia="en-MY"/>
              </w:rPr>
              <w:t xml:space="preserve"> P&amp;P</w:t>
            </w:r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>Laman</w:t>
            </w:r>
            <w:proofErr w:type="spellEnd"/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 xml:space="preserve"> </w:t>
            </w:r>
            <w:proofErr w:type="spellStart"/>
            <w:r w:rsidRPr="00DF5199">
              <w:rPr>
                <w:rFonts w:ascii="Arial Rounded MT Bold" w:eastAsia="Times New Roman" w:hAnsi="Arial Rounded MT Bold"/>
                <w:color w:val="292526"/>
                <w:sz w:val="28"/>
                <w:szCs w:val="28"/>
                <w:lang w:eastAsia="en-MY"/>
              </w:rPr>
              <w:t>Penyelidikan</w:t>
            </w:r>
            <w:proofErr w:type="spellEnd"/>
          </w:p>
        </w:tc>
        <w:tc>
          <w:tcPr>
            <w:tcW w:w="1028" w:type="dxa"/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34</w:t>
            </w:r>
          </w:p>
        </w:tc>
        <w:tc>
          <w:tcPr>
            <w:tcW w:w="806" w:type="dxa"/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4.74</w:t>
            </w:r>
          </w:p>
        </w:tc>
        <w:tc>
          <w:tcPr>
            <w:tcW w:w="883" w:type="dxa"/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0.39</w:t>
            </w:r>
          </w:p>
        </w:tc>
      </w:tr>
      <w:tr w:rsidR="00DF5199" w:rsidRPr="00DF5199" w:rsidTr="007C0187">
        <w:trPr>
          <w:trHeight w:val="330"/>
        </w:trPr>
        <w:tc>
          <w:tcPr>
            <w:tcW w:w="546" w:type="dxa"/>
            <w:shd w:val="clear" w:color="000000" w:fill="FFFFFF"/>
          </w:tcPr>
          <w:p w:rsidR="00DF5199" w:rsidRPr="00DF5199" w:rsidRDefault="00DF5199" w:rsidP="00874E37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</w:p>
        </w:tc>
        <w:tc>
          <w:tcPr>
            <w:tcW w:w="6117" w:type="dxa"/>
            <w:shd w:val="clear" w:color="000000" w:fill="FFFFFF"/>
          </w:tcPr>
          <w:p w:rsidR="00DF5199" w:rsidRPr="00DF5199" w:rsidRDefault="00DF5199" w:rsidP="00874E37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proofErr w:type="spellStart"/>
            <w:r w:rsidRPr="00DF5199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Keseluruhan</w:t>
            </w:r>
            <w:proofErr w:type="spellEnd"/>
          </w:p>
        </w:tc>
        <w:tc>
          <w:tcPr>
            <w:tcW w:w="1028" w:type="dxa"/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34</w:t>
            </w:r>
          </w:p>
        </w:tc>
        <w:tc>
          <w:tcPr>
            <w:tcW w:w="806" w:type="dxa"/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4.73</w:t>
            </w:r>
          </w:p>
        </w:tc>
        <w:tc>
          <w:tcPr>
            <w:tcW w:w="883" w:type="dxa"/>
            <w:shd w:val="clear" w:color="000000" w:fill="FFFFFF"/>
            <w:hideMark/>
          </w:tcPr>
          <w:p w:rsidR="00DF5199" w:rsidRPr="00335C1A" w:rsidRDefault="00DF5199" w:rsidP="00874E3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</w:pPr>
            <w:r w:rsidRPr="00335C1A">
              <w:rPr>
                <w:rFonts w:ascii="Arial Rounded MT Bold" w:eastAsia="Times New Roman" w:hAnsi="Arial Rounded MT Bold" w:cs="Arial"/>
                <w:color w:val="000000"/>
                <w:sz w:val="28"/>
                <w:szCs w:val="28"/>
                <w:lang w:eastAsia="en-MY"/>
              </w:rPr>
              <w:t>0.37</w:t>
            </w:r>
          </w:p>
        </w:tc>
      </w:tr>
    </w:tbl>
    <w:p w:rsidR="00335C1A" w:rsidRDefault="00335C1A">
      <w:pPr>
        <w:rPr>
          <w:rFonts w:ascii="Arial Rounded MT Bold" w:hAnsi="Arial Rounded MT Bold"/>
          <w:sz w:val="28"/>
          <w:szCs w:val="28"/>
          <w:lang w:val="en-US"/>
        </w:rPr>
      </w:pPr>
    </w:p>
    <w:p w:rsidR="001153A1" w:rsidRDefault="001153A1">
      <w:pPr>
        <w:rPr>
          <w:rFonts w:ascii="Arial Rounded MT Bold" w:hAnsi="Arial Rounded MT Bold"/>
          <w:sz w:val="28"/>
          <w:szCs w:val="28"/>
          <w:lang w:val="en-US"/>
        </w:rPr>
      </w:pPr>
    </w:p>
    <w:p w:rsidR="007C25DA" w:rsidRDefault="007C25DA">
      <w:pPr>
        <w:rPr>
          <w:rFonts w:ascii="Arial Rounded MT Bold" w:hAnsi="Arial Rounded MT Bold"/>
          <w:sz w:val="28"/>
          <w:szCs w:val="28"/>
          <w:lang w:val="en-US"/>
        </w:rPr>
      </w:pPr>
      <w:r>
        <w:rPr>
          <w:noProof/>
          <w:lang w:eastAsia="en-MY"/>
        </w:rPr>
        <w:drawing>
          <wp:inline distT="0" distB="0" distL="0" distR="0" wp14:anchorId="68294B2D" wp14:editId="0B55C411">
            <wp:extent cx="6605516" cy="5349922"/>
            <wp:effectExtent l="0" t="0" r="24130" b="222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25DA" w:rsidRDefault="007C25DA">
      <w:pPr>
        <w:rPr>
          <w:rFonts w:ascii="Arial Rounded MT Bold" w:hAnsi="Arial Rounded MT Bold"/>
          <w:sz w:val="28"/>
          <w:szCs w:val="28"/>
          <w:lang w:val="en-US"/>
        </w:rPr>
      </w:pPr>
    </w:p>
    <w:p w:rsidR="007C25DA" w:rsidRDefault="007C25DA">
      <w:pPr>
        <w:rPr>
          <w:rFonts w:ascii="Arial Rounded MT Bold" w:hAnsi="Arial Rounded MT Bold"/>
          <w:sz w:val="28"/>
          <w:szCs w:val="28"/>
          <w:lang w:val="en-US"/>
        </w:rPr>
      </w:pPr>
    </w:p>
    <w:p w:rsidR="001153A1" w:rsidRPr="001153A1" w:rsidRDefault="001153A1">
      <w:pPr>
        <w:rPr>
          <w:rFonts w:ascii="Arial Rounded MT Bold" w:hAnsi="Arial Rounded MT Bold"/>
          <w:sz w:val="40"/>
          <w:szCs w:val="40"/>
          <w:lang w:val="en-US"/>
        </w:rPr>
      </w:pPr>
      <w:r w:rsidRPr="001153A1">
        <w:rPr>
          <w:rFonts w:ascii="Arial Rounded MT Bold" w:hAnsi="Arial Rounded MT Bold"/>
          <w:sz w:val="40"/>
          <w:szCs w:val="40"/>
          <w:lang w:val="en-US"/>
        </w:rPr>
        <w:t xml:space="preserve">Komen </w:t>
      </w:r>
      <w:proofErr w:type="spellStart"/>
      <w:r w:rsidRPr="001153A1">
        <w:rPr>
          <w:rFonts w:ascii="Arial Rounded MT Bold" w:hAnsi="Arial Rounded MT Bold"/>
          <w:sz w:val="40"/>
          <w:szCs w:val="40"/>
          <w:lang w:val="en-US"/>
        </w:rPr>
        <w:t>mereka</w:t>
      </w:r>
      <w:proofErr w:type="spellEnd"/>
      <w:r w:rsidRPr="001153A1">
        <w:rPr>
          <w:rFonts w:ascii="Arial Rounded MT Bold" w:hAnsi="Arial Rounded MT Bold"/>
          <w:sz w:val="40"/>
          <w:szCs w:val="40"/>
          <w:lang w:val="en-US"/>
        </w:rPr>
        <w:t xml:space="preserve"> yang </w:t>
      </w:r>
      <w:proofErr w:type="spellStart"/>
      <w:r w:rsidRPr="001153A1">
        <w:rPr>
          <w:rFonts w:ascii="Arial Rounded MT Bold" w:hAnsi="Arial Rounded MT Bold"/>
          <w:sz w:val="40"/>
          <w:szCs w:val="40"/>
          <w:lang w:val="en-US"/>
        </w:rPr>
        <w:t>telah</w:t>
      </w:r>
      <w:proofErr w:type="spellEnd"/>
      <w:r w:rsidR="00071CE8">
        <w:rPr>
          <w:rFonts w:ascii="Arial Rounded MT Bold" w:hAnsi="Arial Rounded MT Bold"/>
          <w:sz w:val="40"/>
          <w:szCs w:val="40"/>
          <w:lang w:val="en-US"/>
        </w:rPr>
        <w:t xml:space="preserve"> </w:t>
      </w:r>
      <w:proofErr w:type="spellStart"/>
      <w:r w:rsidRPr="001153A1">
        <w:rPr>
          <w:rFonts w:ascii="Arial Rounded MT Bold" w:hAnsi="Arial Rounded MT Bold"/>
          <w:sz w:val="40"/>
          <w:szCs w:val="40"/>
          <w:lang w:val="en-US"/>
        </w:rPr>
        <w:t>menggunakannya</w:t>
      </w:r>
      <w:proofErr w:type="spellEnd"/>
      <w:proofErr w:type="gramStart"/>
      <w:r w:rsidRPr="001153A1">
        <w:rPr>
          <w:rFonts w:ascii="Arial Rounded MT Bold" w:hAnsi="Arial Rounded MT Bold"/>
          <w:sz w:val="40"/>
          <w:szCs w:val="40"/>
          <w:lang w:val="en-US"/>
        </w:rPr>
        <w:t>..</w:t>
      </w:r>
      <w:proofErr w:type="gramEnd"/>
    </w:p>
    <w:p w:rsidR="001153A1" w:rsidRPr="0098205A" w:rsidRDefault="001153A1" w:rsidP="0098205A">
      <w:pPr>
        <w:pStyle w:val="ListParagraph"/>
        <w:numPr>
          <w:ilvl w:val="0"/>
          <w:numId w:val="2"/>
        </w:numPr>
        <w:rPr>
          <w:b/>
          <w:bCs/>
          <w:noProof/>
          <w:color w:val="7030A0"/>
          <w:sz w:val="48"/>
          <w:szCs w:val="48"/>
          <w:lang w:eastAsia="en-MY"/>
        </w:rPr>
      </w:pPr>
      <w:r w:rsidRPr="0098205A">
        <w:rPr>
          <w:b/>
          <w:bCs/>
          <w:noProof/>
          <w:color w:val="7030A0"/>
          <w:sz w:val="48"/>
          <w:szCs w:val="48"/>
          <w:lang w:eastAsia="en-MY"/>
        </w:rPr>
        <w:t>membantu dalam pendidikan</w:t>
      </w:r>
    </w:p>
    <w:p w:rsidR="001153A1" w:rsidRPr="0015726E" w:rsidRDefault="001153A1" w:rsidP="0098205A">
      <w:pPr>
        <w:pStyle w:val="ListParagraph"/>
        <w:numPr>
          <w:ilvl w:val="0"/>
          <w:numId w:val="2"/>
        </w:numPr>
        <w:rPr>
          <w:b/>
          <w:bCs/>
          <w:noProof/>
          <w:color w:val="943634" w:themeColor="accent2" w:themeShade="BF"/>
          <w:sz w:val="48"/>
          <w:szCs w:val="48"/>
          <w:lang w:eastAsia="en-MY"/>
        </w:rPr>
      </w:pPr>
      <w:r w:rsidRPr="0015726E">
        <w:rPr>
          <w:b/>
          <w:bCs/>
          <w:noProof/>
          <w:color w:val="943634" w:themeColor="accent2" w:themeShade="BF"/>
          <w:sz w:val="48"/>
          <w:szCs w:val="48"/>
          <w:lang w:eastAsia="en-MY"/>
        </w:rPr>
        <w:t>penuh dengan maklumat</w:t>
      </w:r>
    </w:p>
    <w:p w:rsidR="0015726E" w:rsidRPr="0015726E" w:rsidRDefault="0015726E" w:rsidP="0098205A">
      <w:pPr>
        <w:pStyle w:val="ListParagraph"/>
        <w:numPr>
          <w:ilvl w:val="0"/>
          <w:numId w:val="2"/>
        </w:numPr>
        <w:rPr>
          <w:b/>
          <w:bCs/>
          <w:noProof/>
          <w:color w:val="E36C0A" w:themeColor="accent6" w:themeShade="BF"/>
          <w:sz w:val="48"/>
          <w:szCs w:val="48"/>
          <w:lang w:eastAsia="en-MY"/>
        </w:rPr>
      </w:pPr>
      <w:r w:rsidRPr="0015726E">
        <w:rPr>
          <w:b/>
          <w:bCs/>
          <w:noProof/>
          <w:color w:val="E36C0A" w:themeColor="accent6" w:themeShade="BF"/>
          <w:sz w:val="48"/>
          <w:szCs w:val="48"/>
          <w:lang w:eastAsia="en-MY"/>
        </w:rPr>
        <w:t>carian maklumat lebih mudah</w:t>
      </w:r>
    </w:p>
    <w:p w:rsidR="0015726E" w:rsidRPr="0098205A" w:rsidRDefault="0015726E" w:rsidP="0015726E">
      <w:pPr>
        <w:pStyle w:val="ListParagraph"/>
        <w:numPr>
          <w:ilvl w:val="0"/>
          <w:numId w:val="2"/>
        </w:numPr>
        <w:rPr>
          <w:b/>
          <w:bCs/>
          <w:noProof/>
          <w:color w:val="FF0000"/>
          <w:sz w:val="48"/>
          <w:szCs w:val="48"/>
          <w:lang w:eastAsia="en-MY"/>
        </w:rPr>
      </w:pPr>
      <w:r w:rsidRPr="0098205A">
        <w:rPr>
          <w:b/>
          <w:bCs/>
          <w:noProof/>
          <w:color w:val="FF0000"/>
          <w:sz w:val="48"/>
          <w:szCs w:val="48"/>
          <w:lang w:eastAsia="en-MY"/>
        </w:rPr>
        <w:t>dapat banyak input sesuatu yang baharu</w:t>
      </w:r>
    </w:p>
    <w:p w:rsidR="0015726E" w:rsidRPr="0098205A" w:rsidRDefault="0015726E" w:rsidP="0098205A">
      <w:pPr>
        <w:pStyle w:val="ListParagraph"/>
        <w:numPr>
          <w:ilvl w:val="0"/>
          <w:numId w:val="2"/>
        </w:numPr>
        <w:rPr>
          <w:b/>
          <w:bCs/>
          <w:noProof/>
          <w:color w:val="0070C0"/>
          <w:sz w:val="48"/>
          <w:szCs w:val="48"/>
          <w:lang w:eastAsia="en-MY"/>
        </w:rPr>
      </w:pPr>
      <w:r>
        <w:rPr>
          <w:b/>
          <w:bCs/>
          <w:noProof/>
          <w:color w:val="0070C0"/>
          <w:sz w:val="48"/>
          <w:szCs w:val="48"/>
          <w:lang w:eastAsia="en-MY"/>
        </w:rPr>
        <w:t>menjimatkan masa mencari di rak</w:t>
      </w:r>
    </w:p>
    <w:p w:rsidR="001153A1" w:rsidRPr="001153A1" w:rsidRDefault="001153A1">
      <w:pPr>
        <w:rPr>
          <w:rFonts w:ascii="Arial Rounded MT Bold" w:hAnsi="Arial Rounded MT Bold"/>
          <w:sz w:val="40"/>
          <w:szCs w:val="40"/>
          <w:lang w:val="en-US"/>
        </w:rPr>
      </w:pPr>
    </w:p>
    <w:p w:rsidR="007C25DA" w:rsidRPr="001153A1" w:rsidRDefault="001153A1">
      <w:pPr>
        <w:rPr>
          <w:rFonts w:ascii="Arial Rounded MT Bold" w:hAnsi="Arial Rounded MT Bold"/>
          <w:sz w:val="40"/>
          <w:szCs w:val="40"/>
          <w:lang w:val="en-US"/>
        </w:rPr>
      </w:pPr>
      <w:proofErr w:type="spellStart"/>
      <w:r w:rsidRPr="001153A1">
        <w:rPr>
          <w:rFonts w:ascii="Arial Rounded MT Bold" w:hAnsi="Arial Rounded MT Bold"/>
          <w:sz w:val="40"/>
          <w:szCs w:val="40"/>
          <w:lang w:val="en-US"/>
        </w:rPr>
        <w:t>Cadangan</w:t>
      </w:r>
      <w:proofErr w:type="spellEnd"/>
      <w:r w:rsidRPr="001153A1">
        <w:rPr>
          <w:rFonts w:ascii="Arial Rounded MT Bold" w:hAnsi="Arial Rounded MT Bold"/>
          <w:sz w:val="40"/>
          <w:szCs w:val="40"/>
          <w:lang w:val="en-US"/>
        </w:rPr>
        <w:t xml:space="preserve"> </w:t>
      </w:r>
      <w:proofErr w:type="spellStart"/>
      <w:r w:rsidRPr="001153A1">
        <w:rPr>
          <w:rFonts w:ascii="Arial Rounded MT Bold" w:hAnsi="Arial Rounded MT Bold"/>
          <w:sz w:val="40"/>
          <w:szCs w:val="40"/>
          <w:lang w:val="en-US"/>
        </w:rPr>
        <w:t>penambahbaikan</w:t>
      </w:r>
      <w:proofErr w:type="spellEnd"/>
      <w:r w:rsidRPr="001153A1">
        <w:rPr>
          <w:rFonts w:ascii="Arial Rounded MT Bold" w:hAnsi="Arial Rounded MT Bold"/>
          <w:sz w:val="40"/>
          <w:szCs w:val="40"/>
          <w:lang w:val="en-US"/>
        </w:rPr>
        <w:t>....</w:t>
      </w:r>
    </w:p>
    <w:p w:rsidR="001153A1" w:rsidRPr="0015726E" w:rsidRDefault="001153A1" w:rsidP="0015726E">
      <w:pPr>
        <w:pStyle w:val="ListParagraph"/>
        <w:numPr>
          <w:ilvl w:val="0"/>
          <w:numId w:val="3"/>
        </w:numPr>
        <w:jc w:val="center"/>
        <w:rPr>
          <w:noProof/>
          <w:sz w:val="28"/>
          <w:szCs w:val="40"/>
          <w:lang w:eastAsia="en-MY"/>
        </w:rPr>
      </w:pPr>
      <w:r w:rsidRPr="0015726E">
        <w:rPr>
          <w:b/>
          <w:bCs/>
          <w:noProof/>
          <w:sz w:val="44"/>
          <w:szCs w:val="52"/>
          <w:lang w:eastAsia="en-MY"/>
        </w:rPr>
        <w:t xml:space="preserve">menambah maklumat tentang keaedah penulisan </w:t>
      </w:r>
      <w:bookmarkStart w:id="0" w:name="_GoBack"/>
      <w:bookmarkEnd w:id="0"/>
      <w:r w:rsidRPr="0015726E">
        <w:rPr>
          <w:b/>
          <w:bCs/>
          <w:noProof/>
          <w:sz w:val="44"/>
          <w:szCs w:val="52"/>
          <w:lang w:eastAsia="en-MY"/>
        </w:rPr>
        <w:t>rujukan berasaskan</w:t>
      </w:r>
      <w:r w:rsidRPr="0015726E">
        <w:rPr>
          <w:b/>
          <w:bCs/>
          <w:noProof/>
          <w:sz w:val="52"/>
          <w:szCs w:val="52"/>
          <w:lang w:eastAsia="en-MY"/>
        </w:rPr>
        <w:t xml:space="preserve"> </w:t>
      </w:r>
      <w:r w:rsidRPr="0015726E">
        <w:rPr>
          <w:b/>
          <w:bCs/>
          <w:noProof/>
          <w:color w:val="FF0000"/>
          <w:sz w:val="72"/>
          <w:szCs w:val="160"/>
          <w:lang w:eastAsia="en-MY"/>
        </w:rPr>
        <w:t>APA</w:t>
      </w:r>
    </w:p>
    <w:sectPr w:rsidR="001153A1" w:rsidRPr="0015726E" w:rsidSect="007C0187">
      <w:pgSz w:w="11906" w:h="16838"/>
      <w:pgMar w:top="720" w:right="720" w:bottom="86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687"/>
    <w:multiLevelType w:val="hybridMultilevel"/>
    <w:tmpl w:val="70F00C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74F0"/>
    <w:multiLevelType w:val="hybridMultilevel"/>
    <w:tmpl w:val="E176F8D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70"/>
    <w:multiLevelType w:val="hybridMultilevel"/>
    <w:tmpl w:val="FACC19C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1A"/>
    <w:rsid w:val="00071CE8"/>
    <w:rsid w:val="000D576D"/>
    <w:rsid w:val="001153A1"/>
    <w:rsid w:val="0015726E"/>
    <w:rsid w:val="001F26C2"/>
    <w:rsid w:val="002C30D7"/>
    <w:rsid w:val="00335C1A"/>
    <w:rsid w:val="004456CA"/>
    <w:rsid w:val="007C0187"/>
    <w:rsid w:val="007C25DA"/>
    <w:rsid w:val="00874E37"/>
    <w:rsid w:val="0098205A"/>
    <w:rsid w:val="00A4483F"/>
    <w:rsid w:val="00DF5199"/>
    <w:rsid w:val="00EE5141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34AC6-E189-45FE-8FD7-654AD6D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70608689837337"/>
          <c:y val="4.9575101430885886E-2"/>
          <c:w val="0.87667820184897272"/>
          <c:h val="0.693412144999962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Sheet2!$L$18</c:f>
              <c:strCache>
                <c:ptCount val="1"/>
                <c:pt idx="0">
                  <c:v>Min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Sheet2!$K$19:$K$22</c:f>
              <c:strCache>
                <c:ptCount val="4"/>
                <c:pt idx="0">
                  <c:v>Paparan Antara Muka Laman Penyelidikan</c:v>
                </c:pt>
                <c:pt idx="1">
                  <c:v>Isi Kandungan Laman Penyelidikan</c:v>
                </c:pt>
                <c:pt idx="2">
                  <c:v>Struktur P&amp;P Laman Penyelidikan</c:v>
                </c:pt>
                <c:pt idx="3">
                  <c:v>Keseluruhan</c:v>
                </c:pt>
              </c:strCache>
            </c:strRef>
          </c:cat>
          <c:val>
            <c:numRef>
              <c:f>Sheet2!$L$19:$L$22</c:f>
              <c:numCache>
                <c:formatCode>General</c:formatCode>
                <c:ptCount val="4"/>
                <c:pt idx="0">
                  <c:v>4.78</c:v>
                </c:pt>
                <c:pt idx="1">
                  <c:v>4.67</c:v>
                </c:pt>
                <c:pt idx="2">
                  <c:v>4.74</c:v>
                </c:pt>
                <c:pt idx="3">
                  <c:v>4.7300000000000004</c:v>
                </c:pt>
              </c:numCache>
            </c:numRef>
          </c:val>
        </c:ser>
        <c:ser>
          <c:idx val="1"/>
          <c:order val="1"/>
          <c:tx>
            <c:strRef>
              <c:f>Sheet2!$M$18</c:f>
              <c:strCache>
                <c:ptCount val="1"/>
                <c:pt idx="0">
                  <c:v>SP</c:v>
                </c:pt>
              </c:strCache>
            </c:strRef>
          </c:tx>
          <c:invertIfNegative val="0"/>
          <c:cat>
            <c:strRef>
              <c:f>Sheet2!$K$19:$K$22</c:f>
              <c:strCache>
                <c:ptCount val="4"/>
                <c:pt idx="0">
                  <c:v>Paparan Antara Muka Laman Penyelidikan</c:v>
                </c:pt>
                <c:pt idx="1">
                  <c:v>Isi Kandungan Laman Penyelidikan</c:v>
                </c:pt>
                <c:pt idx="2">
                  <c:v>Struktur P&amp;P Laman Penyelidikan</c:v>
                </c:pt>
                <c:pt idx="3">
                  <c:v>Keseluruhan</c:v>
                </c:pt>
              </c:strCache>
            </c:strRef>
          </c:cat>
          <c:val>
            <c:numRef>
              <c:f>Sheet2!$M$19:$M$22</c:f>
              <c:numCache>
                <c:formatCode>General</c:formatCode>
                <c:ptCount val="4"/>
                <c:pt idx="0">
                  <c:v>0.34</c:v>
                </c:pt>
                <c:pt idx="1">
                  <c:v>0.45</c:v>
                </c:pt>
                <c:pt idx="2">
                  <c:v>0.39</c:v>
                </c:pt>
                <c:pt idx="3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320480"/>
        <c:axId val="317322832"/>
      </c:barChart>
      <c:catAx>
        <c:axId val="317320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7322832"/>
        <c:crosses val="autoZero"/>
        <c:auto val="1"/>
        <c:lblAlgn val="ctr"/>
        <c:lblOffset val="100"/>
        <c:noMultiLvlLbl val="0"/>
      </c:catAx>
      <c:valAx>
        <c:axId val="3173228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MY"/>
                  <a:t>min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17320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user-pc</cp:lastModifiedBy>
  <cp:revision>3</cp:revision>
  <cp:lastPrinted>2015-07-05T15:02:00Z</cp:lastPrinted>
  <dcterms:created xsi:type="dcterms:W3CDTF">2015-07-05T07:11:00Z</dcterms:created>
  <dcterms:modified xsi:type="dcterms:W3CDTF">2015-07-05T15:15:00Z</dcterms:modified>
</cp:coreProperties>
</file>